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准考证号：</w:t>
      </w:r>
    </w:p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报考单位：</w:t>
      </w:r>
    </w:p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>
      <w:pPr>
        <w:spacing w:line="240" w:lineRule="atLeast"/>
        <w:jc w:val="center"/>
        <w:rPr>
          <w:rFonts w:ascii="华文中宋" w:hAnsi="华文中宋" w:eastAsia="华文中宋"/>
          <w:spacing w:val="60"/>
          <w:sz w:val="44"/>
          <w:szCs w:val="44"/>
        </w:rPr>
      </w:pPr>
      <w:r>
        <w:rPr>
          <w:rFonts w:hint="eastAsia" w:ascii="华文中宋" w:hAnsi="华文中宋" w:eastAsia="华文中宋"/>
          <w:spacing w:val="60"/>
          <w:sz w:val="44"/>
          <w:szCs w:val="44"/>
        </w:rPr>
        <w:t>诚信承诺书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我已仔细阅读《云南体育运动职业技术学院2019年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公开招聘工作人员公告》，理解其内容，符合报考条件。我郑重承诺：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一、本人自觉遵守事业单位招录的各项规定，所提供的个人信息、证明材料、证件等均真实、准确。服从公开招聘中的工作安排，不舞弊或协助他人舞弊。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三、若有工作单位及相应</w:t>
      </w:r>
      <w:r>
        <w:rPr>
          <w:rFonts w:hint="eastAsia" w:ascii="仿宋_GB2312" w:hAnsi="Verdana" w:eastAsia="仿宋_GB2312"/>
          <w:sz w:val="28"/>
          <w:szCs w:val="28"/>
        </w:rPr>
        <w:t>基层工作经历，本人保证如实填写。无基层工作经历或基层工作经历不足的，不报考相应职位。</w:t>
      </w: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四、对于有报考专业要求的职位，保证本人所学专业与职位专业要求相符合。</w:t>
      </w: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五、诚实守信，严守纪律。认真履行报考人员的义务。对因提供有关信息证件不真实或违反有关纪律规定所造成的后果，本人自愿承担相应的责任。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报考者本人签名：</w:t>
      </w:r>
    </w:p>
    <w:p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本人身份证号码：</w:t>
      </w:r>
    </w:p>
    <w:p>
      <w:pPr>
        <w:spacing w:line="560" w:lineRule="exact"/>
        <w:ind w:firstLine="5040" w:firstLineChars="18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Verdana" w:eastAsia="仿宋_GB2312"/>
          <w:sz w:val="28"/>
          <w:szCs w:val="28"/>
        </w:rPr>
        <w:t>2019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sectPr>
      <w:footerReference r:id="rId3" w:type="default"/>
      <w:footerReference r:id="rId4" w:type="even"/>
      <w:pgSz w:w="11906" w:h="16838"/>
      <w:pgMar w:top="1246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1309D2"/>
    <w:rsid w:val="001300F5"/>
    <w:rsid w:val="002920BD"/>
    <w:rsid w:val="002B50CA"/>
    <w:rsid w:val="003929BD"/>
    <w:rsid w:val="003D28E2"/>
    <w:rsid w:val="00482A1D"/>
    <w:rsid w:val="00600818"/>
    <w:rsid w:val="006A1625"/>
    <w:rsid w:val="00731808"/>
    <w:rsid w:val="0077535B"/>
    <w:rsid w:val="007B3D74"/>
    <w:rsid w:val="007C1A25"/>
    <w:rsid w:val="00801944"/>
    <w:rsid w:val="00BD4C9E"/>
    <w:rsid w:val="00D140C4"/>
    <w:rsid w:val="00D17F8D"/>
    <w:rsid w:val="1AD23BDA"/>
    <w:rsid w:val="5F13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脚 New"/>
    <w:basedOn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码 New"/>
    <w:basedOn w:val="5"/>
    <w:uiPriority w:val="99"/>
    <w:rPr>
      <w:rFonts w:cs="Times New Roman"/>
    </w:rPr>
  </w:style>
  <w:style w:type="character" w:customStyle="1" w:styleId="9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云南省交通运输厅</Company>
  <Pages>1</Pages>
  <Words>64</Words>
  <Characters>368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2018-09-05T06:30:00Z</dcterms:created>
  <dc:creator>Administrator</dc:creator>
  <cp:lastModifiedBy>我就是能吃啊喂</cp:lastModifiedBy>
  <dcterms:modified xsi:type="dcterms:W3CDTF">2019-07-15T06:19:54Z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